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4B0D" w14:textId="77777777" w:rsidR="00884F5A" w:rsidRPr="00FB4CDD" w:rsidRDefault="00884F5A" w:rsidP="00884F5A">
      <w:pPr>
        <w:spacing w:line="360" w:lineRule="auto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MODULO DI RICHIESTA CONTRIBUTO COMUNALE CENTRI ESTIVI</w:t>
      </w:r>
    </w:p>
    <w:p w14:paraId="331B18AD" w14:textId="77777777" w:rsidR="00884F5A" w:rsidRPr="00627F99" w:rsidRDefault="00884F5A" w:rsidP="000A31B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27F99">
        <w:rPr>
          <w:rFonts w:ascii="Times New Roman" w:eastAsia="Calibri" w:hAnsi="Times New Roman" w:cs="Times New Roman"/>
        </w:rPr>
        <w:t>Il/La sottoscritto/a ______________________________________________________ residente in via _______________________</w:t>
      </w:r>
      <w:r w:rsidR="00627F99">
        <w:rPr>
          <w:rFonts w:ascii="Times New Roman" w:hAnsi="Times New Roman" w:cs="Times New Roman"/>
        </w:rPr>
        <w:t xml:space="preserve"> </w:t>
      </w:r>
      <w:r w:rsidRPr="00627F99">
        <w:rPr>
          <w:rFonts w:ascii="Times New Roman" w:eastAsia="Calibri" w:hAnsi="Times New Roman" w:cs="Times New Roman"/>
        </w:rPr>
        <w:t xml:space="preserve">n. _____ </w:t>
      </w:r>
      <w:r w:rsidRPr="00627F99">
        <w:rPr>
          <w:rFonts w:ascii="Times New Roman" w:hAnsi="Times New Roman" w:cs="Times New Roman"/>
        </w:rPr>
        <w:t xml:space="preserve">comune </w:t>
      </w:r>
      <w:r w:rsidRPr="00627F99">
        <w:rPr>
          <w:rFonts w:ascii="Times New Roman" w:eastAsia="Calibri" w:hAnsi="Times New Roman" w:cs="Times New Roman"/>
        </w:rPr>
        <w:t>____</w:t>
      </w:r>
      <w:r w:rsidRPr="00627F99">
        <w:rPr>
          <w:rFonts w:ascii="Times New Roman" w:hAnsi="Times New Roman" w:cs="Times New Roman"/>
        </w:rPr>
        <w:t>___________________________</w:t>
      </w:r>
      <w:r w:rsidRPr="00627F99">
        <w:rPr>
          <w:rFonts w:ascii="Times New Roman" w:eastAsia="Calibri" w:hAnsi="Times New Roman" w:cs="Times New Roman"/>
        </w:rPr>
        <w:t>__________________</w:t>
      </w:r>
    </w:p>
    <w:p w14:paraId="318E6E81" w14:textId="77777777" w:rsidR="00884F5A" w:rsidRPr="00627F99" w:rsidRDefault="00884F5A" w:rsidP="000A31B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27F99">
        <w:rPr>
          <w:rFonts w:ascii="Times New Roman" w:eastAsia="Calibri" w:hAnsi="Times New Roman" w:cs="Times New Roman"/>
        </w:rPr>
        <w:t>e-mail ____</w:t>
      </w:r>
      <w:r w:rsidR="00627F99">
        <w:rPr>
          <w:rFonts w:ascii="Times New Roman" w:hAnsi="Times New Roman" w:cs="Times New Roman"/>
        </w:rPr>
        <w:t>_______</w:t>
      </w:r>
      <w:r w:rsidRPr="00627F99">
        <w:rPr>
          <w:rFonts w:ascii="Times New Roman" w:eastAsia="Calibri" w:hAnsi="Times New Roman" w:cs="Times New Roman"/>
        </w:rPr>
        <w:t>_</w:t>
      </w:r>
      <w:r w:rsidRPr="00627F99">
        <w:rPr>
          <w:rFonts w:ascii="Times New Roman" w:hAnsi="Times New Roman" w:cs="Times New Roman"/>
        </w:rPr>
        <w:t>__________________</w:t>
      </w:r>
      <w:r w:rsidRPr="00627F99">
        <w:rPr>
          <w:rFonts w:ascii="Times New Roman" w:eastAsia="Calibri" w:hAnsi="Times New Roman" w:cs="Times New Roman"/>
        </w:rPr>
        <w:t>________ cellulare ___________________________________</w:t>
      </w:r>
      <w:r w:rsidR="00627F99">
        <w:rPr>
          <w:rFonts w:ascii="Times New Roman" w:hAnsi="Times New Roman" w:cs="Times New Roman"/>
        </w:rPr>
        <w:t xml:space="preserve"> </w:t>
      </w:r>
      <w:r w:rsidRPr="00627F99">
        <w:rPr>
          <w:rFonts w:ascii="Times New Roman" w:eastAsia="Calibri" w:hAnsi="Times New Roman" w:cs="Times New Roman"/>
        </w:rPr>
        <w:t>dichiara di aver  iscritto il/la proprio/a figlio/a ______________________________</w:t>
      </w:r>
      <w:r w:rsidR="00627F99">
        <w:rPr>
          <w:rFonts w:ascii="Times New Roman" w:hAnsi="Times New Roman" w:cs="Times New Roman"/>
        </w:rPr>
        <w:t>_______________________________________</w:t>
      </w:r>
      <w:r w:rsidRPr="00627F99">
        <w:rPr>
          <w:rFonts w:ascii="Times New Roman" w:hAnsi="Times New Roman" w:cs="Times New Roman"/>
        </w:rPr>
        <w:t>____________</w:t>
      </w:r>
    </w:p>
    <w:p w14:paraId="4032138B" w14:textId="77777777" w:rsidR="00884F5A" w:rsidRPr="00627F99" w:rsidRDefault="00884F5A" w:rsidP="000A31B9">
      <w:pPr>
        <w:spacing w:line="360" w:lineRule="auto"/>
        <w:jc w:val="both"/>
        <w:rPr>
          <w:rFonts w:ascii="Times New Roman" w:hAnsi="Times New Roman" w:cs="Times New Roman"/>
        </w:rPr>
      </w:pPr>
      <w:r w:rsidRPr="00627F99">
        <w:rPr>
          <w:rFonts w:ascii="Times New Roman" w:eastAsia="Calibri" w:hAnsi="Times New Roman" w:cs="Times New Roman"/>
        </w:rPr>
        <w:t xml:space="preserve"> nato/a il  ___________________________  a __________________________</w:t>
      </w:r>
      <w:r w:rsidRPr="00627F99">
        <w:rPr>
          <w:rFonts w:ascii="Times New Roman" w:hAnsi="Times New Roman" w:cs="Times New Roman"/>
        </w:rPr>
        <w:t>____________</w:t>
      </w:r>
      <w:r w:rsidRPr="00627F99">
        <w:rPr>
          <w:rFonts w:ascii="Times New Roman" w:eastAsia="Calibri" w:hAnsi="Times New Roman" w:cs="Times New Roman"/>
        </w:rPr>
        <w:t xml:space="preserve"> al Centro Estivo </w:t>
      </w:r>
      <w:r w:rsidRPr="00627F99">
        <w:rPr>
          <w:rFonts w:ascii="Times New Roman" w:hAnsi="Times New Roman" w:cs="Times New Roman"/>
        </w:rPr>
        <w:t>organizzato da</w:t>
      </w:r>
      <w:r w:rsidRPr="00627F99">
        <w:rPr>
          <w:rFonts w:ascii="Times New Roman" w:eastAsia="Calibri" w:hAnsi="Times New Roman" w:cs="Times New Roman"/>
        </w:rPr>
        <w:t xml:space="preserve">  ____________________________</w:t>
      </w:r>
      <w:r w:rsidRPr="00627F99">
        <w:rPr>
          <w:rFonts w:ascii="Times New Roman" w:hAnsi="Times New Roman" w:cs="Times New Roman"/>
        </w:rPr>
        <w:t>_______________________________</w:t>
      </w:r>
      <w:r w:rsidRPr="00627F99">
        <w:rPr>
          <w:rFonts w:ascii="Times New Roman" w:eastAsia="Calibri" w:hAnsi="Times New Roman" w:cs="Times New Roman"/>
        </w:rPr>
        <w:t xml:space="preserve">_________                                                         per </w:t>
      </w:r>
      <w:r w:rsidRPr="00627F99">
        <w:rPr>
          <w:rFonts w:ascii="Times New Roman" w:hAnsi="Times New Roman" w:cs="Times New Roman"/>
        </w:rPr>
        <w:t>numero _________________</w:t>
      </w:r>
      <w:r w:rsidRPr="00627F99">
        <w:rPr>
          <w:rFonts w:ascii="Times New Roman" w:eastAsia="Calibri" w:hAnsi="Times New Roman" w:cs="Times New Roman"/>
        </w:rPr>
        <w:t xml:space="preserve"> settimane</w:t>
      </w:r>
      <w:r w:rsidRPr="00627F99">
        <w:rPr>
          <w:rFonts w:ascii="Times New Roman" w:hAnsi="Times New Roman" w:cs="Times New Roman"/>
        </w:rPr>
        <w:t>.</w:t>
      </w:r>
    </w:p>
    <w:p w14:paraId="5C249CAD" w14:textId="77777777" w:rsidR="00884F5A" w:rsidRPr="00627F99" w:rsidRDefault="00884F5A" w:rsidP="00884F5A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627F99">
        <w:rPr>
          <w:rFonts w:ascii="Times New Roman" w:eastAsia="Calibri" w:hAnsi="Times New Roman" w:cs="Times New Roman"/>
          <w:bCs/>
        </w:rPr>
        <w:t xml:space="preserve">Il contributo comunale verrà erogato a consuntivo </w:t>
      </w:r>
      <w:r w:rsidRPr="00627F99">
        <w:rPr>
          <w:rFonts w:ascii="Times New Roman" w:hAnsi="Times New Roman" w:cs="Times New Roman"/>
          <w:bCs/>
        </w:rPr>
        <w:t>direttamente ai richiedenti</w:t>
      </w:r>
      <w:r w:rsidRPr="00627F99">
        <w:rPr>
          <w:rFonts w:ascii="Times New Roman" w:eastAsia="Calibri" w:hAnsi="Times New Roman" w:cs="Times New Roman"/>
          <w:bCs/>
        </w:rPr>
        <w:t xml:space="preserve"> secondo le </w:t>
      </w:r>
      <w:r w:rsidR="00627F99" w:rsidRPr="00627F99">
        <w:rPr>
          <w:rFonts w:ascii="Times New Roman" w:hAnsi="Times New Roman" w:cs="Times New Roman"/>
          <w:bCs/>
        </w:rPr>
        <w:t>istanze</w:t>
      </w:r>
      <w:r w:rsidRPr="00627F99">
        <w:rPr>
          <w:rFonts w:ascii="Times New Roman" w:eastAsia="Calibri" w:hAnsi="Times New Roman" w:cs="Times New Roman"/>
          <w:bCs/>
        </w:rPr>
        <w:t xml:space="preserve"> pervenute a</w:t>
      </w:r>
      <w:r w:rsidR="00627F99" w:rsidRPr="00627F99">
        <w:rPr>
          <w:rFonts w:ascii="Times New Roman" w:hAnsi="Times New Roman" w:cs="Times New Roman"/>
          <w:bCs/>
        </w:rPr>
        <w:t xml:space="preserve">gli </w:t>
      </w:r>
      <w:r w:rsidRPr="00627F99">
        <w:rPr>
          <w:rFonts w:ascii="Times New Roman" w:eastAsia="Calibri" w:hAnsi="Times New Roman" w:cs="Times New Roman"/>
          <w:bCs/>
        </w:rPr>
        <w:t>Uffic</w:t>
      </w:r>
      <w:r w:rsidR="00627F99" w:rsidRPr="00627F99">
        <w:rPr>
          <w:rFonts w:ascii="Times New Roman" w:hAnsi="Times New Roman" w:cs="Times New Roman"/>
          <w:bCs/>
        </w:rPr>
        <w:t>i</w:t>
      </w:r>
      <w:r w:rsidRPr="00627F99">
        <w:rPr>
          <w:rFonts w:ascii="Times New Roman" w:eastAsia="Calibri" w:hAnsi="Times New Roman" w:cs="Times New Roman"/>
          <w:bCs/>
        </w:rPr>
        <w:t xml:space="preserve"> Comunal</w:t>
      </w:r>
      <w:r w:rsidR="00627F99" w:rsidRPr="00627F99">
        <w:rPr>
          <w:rFonts w:ascii="Times New Roman" w:hAnsi="Times New Roman" w:cs="Times New Roman"/>
          <w:bCs/>
        </w:rPr>
        <w:t>i di residenza</w:t>
      </w:r>
      <w:r w:rsidRPr="00627F99">
        <w:rPr>
          <w:rFonts w:ascii="Times New Roman" w:eastAsia="Calibri" w:hAnsi="Times New Roman" w:cs="Times New Roman"/>
          <w:bCs/>
        </w:rPr>
        <w:t>. Tale contributo sarà della seguente entità: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450"/>
      </w:tblGrid>
      <w:tr w:rsidR="00653CF2" w:rsidRPr="00653CF2" w14:paraId="3BE29D51" w14:textId="77777777" w:rsidTr="00EE66CA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127" w14:textId="77777777" w:rsidR="00653CF2" w:rsidRPr="00653CF2" w:rsidRDefault="00653CF2" w:rsidP="00653C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53CF2">
              <w:rPr>
                <w:rFonts w:ascii="Times New Roman" w:eastAsia="Calibri" w:hAnsi="Times New Roman" w:cs="Times New Roman"/>
              </w:rPr>
              <w:t>Fascia ISEE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3EA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Contributo settimanale</w:t>
            </w:r>
          </w:p>
        </w:tc>
      </w:tr>
      <w:tr w:rsidR="00653CF2" w:rsidRPr="00653CF2" w14:paraId="56B9655B" w14:textId="77777777" w:rsidTr="00EE66CA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06F0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0 – 15.000 euro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F37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€ 35,00</w:t>
            </w:r>
          </w:p>
        </w:tc>
      </w:tr>
      <w:tr w:rsidR="00653CF2" w:rsidRPr="00653CF2" w14:paraId="4E4A5C51" w14:textId="77777777" w:rsidTr="00EE66CA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CA0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15.001 – 35.000 euro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46D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€ 20,00</w:t>
            </w:r>
          </w:p>
        </w:tc>
      </w:tr>
      <w:tr w:rsidR="00653CF2" w:rsidRPr="00653CF2" w14:paraId="774EE986" w14:textId="77777777" w:rsidTr="00EE66CA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7DA6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Oltre 35.001 euro o non presentazione ISEE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433" w14:textId="77777777" w:rsidR="00653CF2" w:rsidRPr="00653CF2" w:rsidRDefault="00653CF2" w:rsidP="00653C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it-IT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lang w:eastAsia="it-IT"/>
              </w:rPr>
              <w:t>€ 15,00</w:t>
            </w:r>
          </w:p>
        </w:tc>
      </w:tr>
    </w:tbl>
    <w:p w14:paraId="06398BDF" w14:textId="77777777" w:rsidR="00111FB5" w:rsidRDefault="00111FB5" w:rsidP="00627F9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8B79851" w14:textId="77777777" w:rsidR="00884F5A" w:rsidRPr="00111FB5" w:rsidRDefault="00884F5A" w:rsidP="00627F99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111FB5">
        <w:rPr>
          <w:rFonts w:ascii="Times New Roman" w:eastAsia="Calibri" w:hAnsi="Times New Roman" w:cs="Times New Roman"/>
          <w:b/>
        </w:rPr>
        <w:t>DICHIARA</w:t>
      </w:r>
    </w:p>
    <w:p w14:paraId="665B3F01" w14:textId="77777777" w:rsidR="00884F5A" w:rsidRPr="00884F5A" w:rsidRDefault="00884F5A" w:rsidP="00884F5A">
      <w:pPr>
        <w:jc w:val="both"/>
        <w:rPr>
          <w:rFonts w:ascii="Times New Roman" w:eastAsia="Calibri" w:hAnsi="Times New Roman" w:cs="Times New Roman"/>
          <w:bCs/>
        </w:rPr>
      </w:pPr>
      <w:r w:rsidRPr="00884F5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884F5A">
        <w:rPr>
          <w:rFonts w:ascii="Times New Roman" w:eastAsia="Calibri" w:hAnsi="Times New Roman" w:cs="Times New Roman"/>
          <w:bCs/>
        </w:rPr>
        <w:t>consapevole ai sensi degli art. 46 e 47 e degli art. 75 e 76 del D.P.R. 445/2000 delle sanzioni penali previste in caso di falsità in atti e di dichiarazioni mendaci:</w:t>
      </w:r>
    </w:p>
    <w:p w14:paraId="558CF290" w14:textId="77777777" w:rsidR="00884F5A" w:rsidRPr="000A31B9" w:rsidRDefault="00111FB5" w:rsidP="00884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11FB5">
        <w:rPr>
          <w:rFonts w:ascii="Times New Roman" w:hAnsi="Times New Roman" w:cs="Times New Roman"/>
          <w:bCs/>
        </w:rPr>
        <w:t>DI ESSERE IN POSSESSO DI ATTESTAZIONE ISEE IN CORSO DI VALIDITA’ DI IMPORTO PARI A € 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 w:rsidRPr="00111FB5">
        <w:rPr>
          <w:rFonts w:ascii="Times New Roman" w:hAnsi="Times New Roman" w:cs="Times New Roman"/>
          <w:bCs/>
        </w:rPr>
        <w:t>………… (si allega copia)</w:t>
      </w:r>
    </w:p>
    <w:p w14:paraId="1B42590E" w14:textId="77777777" w:rsidR="000A31B9" w:rsidRDefault="000A31B9" w:rsidP="000A31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B5F2049" w14:textId="77777777" w:rsidR="000A31B9" w:rsidRPr="000A31B9" w:rsidRDefault="000A31B9" w:rsidP="000A31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A31B9">
        <w:rPr>
          <w:rFonts w:ascii="Times New Roman" w:eastAsia="Calibri" w:hAnsi="Times New Roman" w:cs="Times New Roman"/>
          <w:b/>
        </w:rPr>
        <w:t>RICHIEDE</w:t>
      </w:r>
    </w:p>
    <w:p w14:paraId="6B66852E" w14:textId="77777777" w:rsidR="000A31B9" w:rsidRPr="00111FB5" w:rsidRDefault="000A31B9" w:rsidP="000A31B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7102ECB" w14:textId="77777777" w:rsidR="00884F5A" w:rsidRPr="00111FB5" w:rsidRDefault="00111FB5" w:rsidP="00884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11FB5">
        <w:rPr>
          <w:rFonts w:ascii="Times New Roman" w:hAnsi="Times New Roman" w:cs="Times New Roman"/>
          <w:bCs/>
        </w:rPr>
        <w:t xml:space="preserve">CHE IL CONTRIBUTO RICHIESTO, SE LA DOMANDA SARA’ RITENUTA AMMISSIBILE, SIA  EROGATO </w:t>
      </w:r>
      <w:r w:rsidR="00884F5A" w:rsidRPr="00111FB5">
        <w:rPr>
          <w:rFonts w:ascii="Times New Roman" w:eastAsia="Calibri" w:hAnsi="Times New Roman" w:cs="Times New Roman"/>
          <w:bCs/>
        </w:rPr>
        <w:t xml:space="preserve"> </w:t>
      </w:r>
      <w:r w:rsidRPr="00111FB5">
        <w:rPr>
          <w:rFonts w:ascii="Times New Roman" w:hAnsi="Times New Roman" w:cs="Times New Roman"/>
          <w:bCs/>
        </w:rPr>
        <w:t>SUL CONTO CORRENTE BANCARIO/POSTALE AVENTE IBAN __________</w:t>
      </w:r>
      <w:r>
        <w:rPr>
          <w:rFonts w:ascii="Times New Roman" w:hAnsi="Times New Roman" w:cs="Times New Roman"/>
          <w:bCs/>
        </w:rPr>
        <w:t>_______________</w:t>
      </w:r>
      <w:r w:rsidRPr="00111FB5">
        <w:rPr>
          <w:rFonts w:ascii="Times New Roman" w:hAnsi="Times New Roman" w:cs="Times New Roman"/>
          <w:bCs/>
        </w:rPr>
        <w:t>________________________________________________</w:t>
      </w:r>
      <w:r>
        <w:rPr>
          <w:rFonts w:ascii="Times New Roman" w:hAnsi="Times New Roman" w:cs="Times New Roman"/>
          <w:bCs/>
        </w:rPr>
        <w:t xml:space="preserve"> ED INTESTATO A _____________________________________________________________</w:t>
      </w:r>
    </w:p>
    <w:p w14:paraId="22E00FF8" w14:textId="77777777" w:rsidR="00884F5A" w:rsidRPr="00884F5A" w:rsidRDefault="00884F5A" w:rsidP="00884F5A">
      <w:pPr>
        <w:pStyle w:val="a"/>
        <w:spacing w:before="1"/>
        <w:ind w:left="428"/>
        <w:jc w:val="both"/>
        <w:rPr>
          <w:rFonts w:ascii="Times New Roman" w:hAnsi="Times New Roman" w:cs="Times New Roman"/>
        </w:rPr>
      </w:pPr>
    </w:p>
    <w:p w14:paraId="08D157FE" w14:textId="77777777" w:rsidR="00884F5A" w:rsidRPr="00884F5A" w:rsidRDefault="00884F5A" w:rsidP="00884F5A">
      <w:pPr>
        <w:pStyle w:val="a"/>
        <w:spacing w:before="1"/>
        <w:ind w:left="428"/>
        <w:jc w:val="both"/>
        <w:rPr>
          <w:rFonts w:ascii="Times New Roman" w:hAnsi="Times New Roman" w:cs="Times New Roman"/>
        </w:rPr>
      </w:pPr>
    </w:p>
    <w:p w14:paraId="622955E8" w14:textId="77777777" w:rsidR="00884F5A" w:rsidRPr="00884F5A" w:rsidRDefault="00884F5A" w:rsidP="00884F5A">
      <w:pPr>
        <w:pStyle w:val="a"/>
        <w:spacing w:before="1"/>
        <w:ind w:left="428"/>
        <w:jc w:val="both"/>
        <w:rPr>
          <w:rFonts w:ascii="Times New Roman" w:hAnsi="Times New Roman" w:cs="Times New Roman"/>
        </w:rPr>
      </w:pPr>
      <w:r w:rsidRPr="00884F5A">
        <w:rPr>
          <w:rFonts w:ascii="Times New Roman" w:hAnsi="Times New Roman" w:cs="Times New Roman"/>
        </w:rPr>
        <w:t>In fede</w:t>
      </w:r>
    </w:p>
    <w:p w14:paraId="66D18CAE" w14:textId="77777777" w:rsidR="00884F5A" w:rsidRPr="00884F5A" w:rsidRDefault="00884F5A" w:rsidP="00884F5A">
      <w:pPr>
        <w:pStyle w:val="a"/>
        <w:spacing w:before="8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8"/>
      </w:tblGrid>
      <w:tr w:rsidR="00884F5A" w:rsidRPr="00884F5A" w14:paraId="1316A3E9" w14:textId="77777777" w:rsidTr="00293BDF">
        <w:trPr>
          <w:trHeight w:val="248"/>
        </w:trPr>
        <w:tc>
          <w:tcPr>
            <w:tcW w:w="6778" w:type="dxa"/>
            <w:shd w:val="clear" w:color="auto" w:fill="auto"/>
          </w:tcPr>
          <w:p w14:paraId="100EE287" w14:textId="77777777" w:rsidR="00884F5A" w:rsidRPr="00884F5A" w:rsidRDefault="00884F5A" w:rsidP="00293BDF">
            <w:pPr>
              <w:pStyle w:val="TableParagraph"/>
              <w:tabs>
                <w:tab w:val="left" w:pos="1717"/>
                <w:tab w:val="left" w:pos="4357"/>
                <w:tab w:val="left" w:pos="4977"/>
                <w:tab w:val="left" w:pos="10327"/>
              </w:tabs>
              <w:spacing w:line="224" w:lineRule="exact"/>
              <w:ind w:left="200" w:right="-3557"/>
              <w:rPr>
                <w:rFonts w:ascii="Times New Roman" w:hAnsi="Times New Roman" w:cs="Times New Roman"/>
              </w:rPr>
            </w:pPr>
          </w:p>
          <w:p w14:paraId="26151D6D" w14:textId="77777777" w:rsidR="00884F5A" w:rsidRPr="00884F5A" w:rsidRDefault="00884F5A" w:rsidP="00293BDF">
            <w:pPr>
              <w:pStyle w:val="TableParagraph"/>
              <w:tabs>
                <w:tab w:val="left" w:pos="1717"/>
                <w:tab w:val="left" w:pos="4357"/>
                <w:tab w:val="left" w:pos="4977"/>
                <w:tab w:val="left" w:pos="10327"/>
              </w:tabs>
              <w:spacing w:line="224" w:lineRule="exact"/>
              <w:ind w:left="200" w:right="-3557"/>
              <w:rPr>
                <w:rFonts w:ascii="Times New Roman" w:hAnsi="Times New Roman" w:cs="Times New Roman"/>
              </w:rPr>
            </w:pPr>
            <w:r w:rsidRPr="00884F5A">
              <w:rPr>
                <w:rFonts w:ascii="Times New Roman" w:hAnsi="Times New Roman" w:cs="Times New Roman"/>
              </w:rPr>
              <w:t>luogo e</w:t>
            </w:r>
            <w:r w:rsidRPr="00884F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4F5A">
              <w:rPr>
                <w:rFonts w:ascii="Times New Roman" w:hAnsi="Times New Roman" w:cs="Times New Roman"/>
              </w:rPr>
              <w:t>data</w:t>
            </w:r>
            <w:r w:rsidRPr="00884F5A">
              <w:rPr>
                <w:rFonts w:ascii="Times New Roman" w:hAnsi="Times New Roman" w:cs="Times New Roman"/>
              </w:rPr>
              <w:tab/>
            </w:r>
            <w:r w:rsidRPr="00884F5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4F5A">
              <w:rPr>
                <w:rFonts w:ascii="Times New Roman" w:hAnsi="Times New Roman" w:cs="Times New Roman"/>
                <w:u w:val="single"/>
              </w:rPr>
              <w:tab/>
            </w:r>
            <w:r w:rsidRPr="00884F5A">
              <w:rPr>
                <w:rFonts w:ascii="Times New Roman" w:hAnsi="Times New Roman" w:cs="Times New Roman"/>
              </w:rPr>
              <w:tab/>
            </w:r>
            <w:r w:rsidRPr="00884F5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4F5A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84F5A" w:rsidRPr="00884F5A" w14:paraId="5D08B6C5" w14:textId="77777777" w:rsidTr="00293BDF">
        <w:trPr>
          <w:trHeight w:val="249"/>
        </w:trPr>
        <w:tc>
          <w:tcPr>
            <w:tcW w:w="6778" w:type="dxa"/>
            <w:shd w:val="clear" w:color="auto" w:fill="auto"/>
          </w:tcPr>
          <w:p w14:paraId="669AD5CB" w14:textId="77777777" w:rsidR="00884F5A" w:rsidRPr="00884F5A" w:rsidRDefault="00884F5A" w:rsidP="00293BDF">
            <w:pPr>
              <w:pStyle w:val="TableParagraph"/>
              <w:spacing w:line="229" w:lineRule="exact"/>
              <w:ind w:right="197"/>
              <w:jc w:val="right"/>
              <w:rPr>
                <w:rFonts w:ascii="Times New Roman" w:hAnsi="Times New Roman" w:cs="Times New Roman"/>
              </w:rPr>
            </w:pPr>
            <w:r w:rsidRPr="00884F5A">
              <w:rPr>
                <w:rFonts w:ascii="Times New Roman" w:hAnsi="Times New Roman" w:cs="Times New Roman"/>
              </w:rPr>
              <w:t>(</w:t>
            </w:r>
            <w:proofErr w:type="gramStart"/>
            <w:r w:rsidRPr="00884F5A">
              <w:rPr>
                <w:rFonts w:ascii="Times New Roman" w:hAnsi="Times New Roman" w:cs="Times New Roman"/>
              </w:rPr>
              <w:t>Firma )</w:t>
            </w:r>
            <w:proofErr w:type="gramEnd"/>
          </w:p>
        </w:tc>
      </w:tr>
    </w:tbl>
    <w:p w14:paraId="32587E3B" w14:textId="77777777" w:rsidR="00884F5A" w:rsidRPr="00884F5A" w:rsidRDefault="00884F5A" w:rsidP="00884F5A">
      <w:pPr>
        <w:pStyle w:val="a"/>
        <w:spacing w:before="4"/>
        <w:rPr>
          <w:rFonts w:ascii="Times New Roman" w:hAnsi="Times New Roman" w:cs="Times New Roman"/>
        </w:rPr>
      </w:pPr>
    </w:p>
    <w:p w14:paraId="07EF6F09" w14:textId="77777777" w:rsidR="00884F5A" w:rsidRPr="00884F5A" w:rsidRDefault="00884F5A" w:rsidP="00884F5A">
      <w:pPr>
        <w:pStyle w:val="a"/>
        <w:spacing w:before="1"/>
        <w:ind w:left="428" w:right="699"/>
        <w:jc w:val="both"/>
        <w:rPr>
          <w:rFonts w:ascii="Times New Roman" w:hAnsi="Times New Roman" w:cs="Times New Roman"/>
        </w:rPr>
      </w:pPr>
    </w:p>
    <w:p w14:paraId="07835855" w14:textId="77777777" w:rsidR="00884F5A" w:rsidRDefault="00884F5A" w:rsidP="00884F5A">
      <w:pPr>
        <w:pStyle w:val="a"/>
        <w:spacing w:before="1"/>
        <w:ind w:left="428" w:right="699"/>
        <w:jc w:val="both"/>
        <w:rPr>
          <w:rFonts w:ascii="Times New Roman" w:hAnsi="Times New Roman" w:cs="Times New Roman"/>
        </w:rPr>
      </w:pPr>
      <w:r w:rsidRPr="00884F5A">
        <w:rPr>
          <w:rFonts w:ascii="Times New Roman" w:hAnsi="Times New Roman" w:cs="Times New Roman"/>
        </w:rPr>
        <w:lastRenderedPageBreak/>
        <w:t xml:space="preserve">Il sottoscritto autorizza il trattamento dei dati forniti e dichiara di essere previamente informato, ai sensi e per gli effetti di cui all'articolo 13 del </w:t>
      </w:r>
      <w:proofErr w:type="spellStart"/>
      <w:r w:rsidRPr="00884F5A">
        <w:rPr>
          <w:rFonts w:ascii="Times New Roman" w:hAnsi="Times New Roman" w:cs="Times New Roman"/>
        </w:rPr>
        <w:t>D.Lgs.</w:t>
      </w:r>
      <w:proofErr w:type="spellEnd"/>
      <w:r w:rsidRPr="00884F5A">
        <w:rPr>
          <w:rFonts w:ascii="Times New Roman" w:hAnsi="Times New Roman" w:cs="Times New Roman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</w:t>
      </w:r>
    </w:p>
    <w:p w14:paraId="54E060DC" w14:textId="77777777" w:rsidR="000A31B9" w:rsidRPr="00884F5A" w:rsidRDefault="000A31B9" w:rsidP="00884F5A">
      <w:pPr>
        <w:pStyle w:val="a"/>
        <w:spacing w:before="1"/>
        <w:ind w:left="428" w:right="699"/>
        <w:jc w:val="both"/>
        <w:rPr>
          <w:rFonts w:ascii="Times New Roman" w:hAnsi="Times New Roman" w:cs="Times New Roman"/>
        </w:rPr>
      </w:pPr>
    </w:p>
    <w:p w14:paraId="3EF0C9AA" w14:textId="77777777" w:rsidR="00884F5A" w:rsidRPr="00884F5A" w:rsidRDefault="00884F5A" w:rsidP="00884F5A">
      <w:pPr>
        <w:pStyle w:val="a"/>
        <w:spacing w:before="11" w:after="1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7"/>
      </w:tblGrid>
      <w:tr w:rsidR="00884F5A" w:rsidRPr="00884F5A" w14:paraId="4D48091A" w14:textId="77777777" w:rsidTr="00293BDF">
        <w:trPr>
          <w:trHeight w:val="248"/>
        </w:trPr>
        <w:tc>
          <w:tcPr>
            <w:tcW w:w="7987" w:type="dxa"/>
            <w:shd w:val="clear" w:color="auto" w:fill="auto"/>
          </w:tcPr>
          <w:p w14:paraId="36754E42" w14:textId="77777777" w:rsidR="00884F5A" w:rsidRPr="00884F5A" w:rsidRDefault="00884F5A" w:rsidP="00293BDF">
            <w:pPr>
              <w:pStyle w:val="TableParagraph"/>
              <w:tabs>
                <w:tab w:val="left" w:pos="1717"/>
                <w:tab w:val="left" w:pos="4357"/>
                <w:tab w:val="left" w:pos="4977"/>
                <w:tab w:val="left" w:pos="10327"/>
              </w:tabs>
              <w:spacing w:line="224" w:lineRule="exact"/>
              <w:ind w:left="200" w:right="-3557"/>
              <w:rPr>
                <w:rFonts w:ascii="Times New Roman" w:hAnsi="Times New Roman" w:cs="Times New Roman"/>
              </w:rPr>
            </w:pPr>
            <w:r w:rsidRPr="00884F5A">
              <w:rPr>
                <w:rFonts w:ascii="Times New Roman" w:hAnsi="Times New Roman" w:cs="Times New Roman"/>
              </w:rPr>
              <w:t>luogo e</w:t>
            </w:r>
            <w:r w:rsidRPr="00884F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4F5A">
              <w:rPr>
                <w:rFonts w:ascii="Times New Roman" w:hAnsi="Times New Roman" w:cs="Times New Roman"/>
              </w:rPr>
              <w:t>data</w:t>
            </w:r>
            <w:r w:rsidRPr="00884F5A">
              <w:rPr>
                <w:rFonts w:ascii="Times New Roman" w:hAnsi="Times New Roman" w:cs="Times New Roman"/>
              </w:rPr>
              <w:tab/>
            </w:r>
            <w:r w:rsidRPr="00884F5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4F5A">
              <w:rPr>
                <w:rFonts w:ascii="Times New Roman" w:hAnsi="Times New Roman" w:cs="Times New Roman"/>
                <w:u w:val="single"/>
              </w:rPr>
              <w:tab/>
            </w:r>
            <w:r w:rsidRPr="00884F5A">
              <w:rPr>
                <w:rFonts w:ascii="Times New Roman" w:hAnsi="Times New Roman" w:cs="Times New Roman"/>
              </w:rPr>
              <w:tab/>
            </w:r>
            <w:r w:rsidRPr="00884F5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4F5A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5F91FD17" w14:textId="77777777" w:rsidR="00EA1E87" w:rsidRPr="00884F5A" w:rsidRDefault="00EA1E87" w:rsidP="00EA1E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A7429A" w14:textId="77777777" w:rsidR="00EA1E87" w:rsidRPr="00EA1E87" w:rsidRDefault="00EA1E87" w:rsidP="00EA1E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A1E87" w:rsidRPr="00EA1E87" w:rsidSect="00AE342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8CB8" w14:textId="77777777" w:rsidR="004F29C7" w:rsidRDefault="004F29C7" w:rsidP="0009308D">
      <w:pPr>
        <w:spacing w:after="0" w:line="240" w:lineRule="auto"/>
      </w:pPr>
      <w:r>
        <w:separator/>
      </w:r>
    </w:p>
  </w:endnote>
  <w:endnote w:type="continuationSeparator" w:id="0">
    <w:p w14:paraId="2E3D41CA" w14:textId="77777777" w:rsidR="004F29C7" w:rsidRDefault="004F29C7" w:rsidP="0009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53FF" w14:textId="77777777" w:rsidR="004F29C7" w:rsidRDefault="004F29C7" w:rsidP="0009308D">
      <w:pPr>
        <w:spacing w:after="0" w:line="240" w:lineRule="auto"/>
      </w:pPr>
      <w:r>
        <w:separator/>
      </w:r>
    </w:p>
  </w:footnote>
  <w:footnote w:type="continuationSeparator" w:id="0">
    <w:p w14:paraId="794A6B2A" w14:textId="77777777" w:rsidR="004F29C7" w:rsidRDefault="004F29C7" w:rsidP="0009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7E8B" w14:textId="77777777" w:rsidR="0009308D" w:rsidRDefault="0009308D">
    <w:pPr>
      <w:pStyle w:val="Intestazione"/>
    </w:pPr>
  </w:p>
  <w:tbl>
    <w:tblPr>
      <w:tblStyle w:val="Grigliatabella"/>
      <w:tblW w:w="3235" w:type="pct"/>
      <w:tblInd w:w="27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"/>
      <w:gridCol w:w="1055"/>
      <w:gridCol w:w="1136"/>
      <w:gridCol w:w="992"/>
      <w:gridCol w:w="1136"/>
      <w:gridCol w:w="985"/>
    </w:tblGrid>
    <w:tr w:rsidR="00271ACF" w:rsidRPr="0009308D" w14:paraId="760F07FE" w14:textId="77777777" w:rsidTr="003B2764">
      <w:tc>
        <w:tcPr>
          <w:tcW w:w="747" w:type="pct"/>
        </w:tcPr>
        <w:p w14:paraId="6A356439" w14:textId="77777777" w:rsidR="00271ACF" w:rsidRDefault="00271ACF" w:rsidP="0009308D">
          <w:pPr>
            <w:jc w:val="center"/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</w:pPr>
          <w:r w:rsidRPr="0009308D"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  <w:t>Comune di</w:t>
          </w:r>
        </w:p>
        <w:p w14:paraId="1D52D4B9" w14:textId="77777777" w:rsidR="00271ACF" w:rsidRPr="0009308D" w:rsidRDefault="00271ACF" w:rsidP="0009308D">
          <w:pPr>
            <w:jc w:val="center"/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</w:pPr>
        </w:p>
      </w:tc>
      <w:tc>
        <w:tcPr>
          <w:tcW w:w="846" w:type="pct"/>
        </w:tcPr>
        <w:p w14:paraId="0DB773E8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noProof/>
              <w:sz w:val="12"/>
              <w:szCs w:val="12"/>
            </w:rPr>
          </w:pPr>
          <w:r w:rsidRPr="0009308D"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  <w:t>Comune di</w:t>
          </w:r>
        </w:p>
      </w:tc>
      <w:tc>
        <w:tcPr>
          <w:tcW w:w="911" w:type="pct"/>
        </w:tcPr>
        <w:p w14:paraId="51E655AF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noProof/>
              <w:sz w:val="12"/>
              <w:szCs w:val="12"/>
            </w:rPr>
          </w:pPr>
          <w:r w:rsidRPr="0009308D"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  <w:t>Comune di</w:t>
          </w:r>
        </w:p>
      </w:tc>
      <w:tc>
        <w:tcPr>
          <w:tcW w:w="795" w:type="pct"/>
        </w:tcPr>
        <w:p w14:paraId="0C720294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noProof/>
              <w:sz w:val="12"/>
              <w:szCs w:val="12"/>
            </w:rPr>
          </w:pPr>
          <w:r w:rsidRPr="0009308D">
            <w:rPr>
              <w:rFonts w:ascii="Book Antiqua" w:hAnsi="Book Antiqua" w:cstheme="minorHAnsi"/>
              <w:b/>
              <w:bCs/>
              <w:noProof/>
              <w:sz w:val="12"/>
              <w:szCs w:val="12"/>
            </w:rPr>
            <w:t>Comune di</w:t>
          </w:r>
        </w:p>
      </w:tc>
      <w:tc>
        <w:tcPr>
          <w:tcW w:w="911" w:type="pct"/>
        </w:tcPr>
        <w:p w14:paraId="0CD99FBE" w14:textId="43798285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noProof/>
              <w:sz w:val="12"/>
              <w:szCs w:val="12"/>
            </w:rPr>
          </w:pPr>
        </w:p>
      </w:tc>
      <w:tc>
        <w:tcPr>
          <w:tcW w:w="790" w:type="pct"/>
        </w:tcPr>
        <w:p w14:paraId="13D1E370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noProof/>
              <w:sz w:val="12"/>
              <w:szCs w:val="12"/>
            </w:rPr>
          </w:pPr>
        </w:p>
      </w:tc>
    </w:tr>
    <w:tr w:rsidR="00271ACF" w:rsidRPr="0009308D" w14:paraId="7839DE79" w14:textId="77777777" w:rsidTr="003B2764">
      <w:tc>
        <w:tcPr>
          <w:tcW w:w="747" w:type="pct"/>
        </w:tcPr>
        <w:p w14:paraId="39B27FFA" w14:textId="77777777" w:rsidR="00271ACF" w:rsidRPr="0009308D" w:rsidRDefault="00271ACF" w:rsidP="0009308D">
          <w:pPr>
            <w:rPr>
              <w:b/>
              <w:bCs/>
              <w:sz w:val="12"/>
              <w:szCs w:val="12"/>
            </w:rPr>
          </w:pPr>
          <w:r w:rsidRPr="0009308D">
            <w:rPr>
              <w:b/>
              <w:bCs/>
              <w:noProof/>
              <w:sz w:val="12"/>
              <w:szCs w:val="12"/>
              <w:lang w:eastAsia="it-IT"/>
            </w:rPr>
            <w:drawing>
              <wp:inline distT="0" distB="0" distL="0" distR="0" wp14:anchorId="196B2744" wp14:editId="3ECE0F08">
                <wp:extent cx="464905" cy="671830"/>
                <wp:effectExtent l="0" t="0" r="0" b="0"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970" cy="6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12"/>
              <w:szCs w:val="12"/>
            </w:rPr>
            <w:t xml:space="preserve">     </w:t>
          </w:r>
        </w:p>
      </w:tc>
      <w:tc>
        <w:tcPr>
          <w:tcW w:w="846" w:type="pct"/>
        </w:tcPr>
        <w:p w14:paraId="0FE47875" w14:textId="77777777" w:rsidR="00271ACF" w:rsidRPr="0009308D" w:rsidRDefault="00271ACF" w:rsidP="00B3402B">
          <w:pPr>
            <w:rPr>
              <w:b/>
              <w:bCs/>
              <w:sz w:val="12"/>
              <w:szCs w:val="12"/>
            </w:rPr>
          </w:pPr>
          <w:r w:rsidRPr="0009308D">
            <w:rPr>
              <w:b/>
              <w:bCs/>
              <w:noProof/>
              <w:sz w:val="12"/>
              <w:szCs w:val="12"/>
              <w:lang w:eastAsia="it-IT"/>
            </w:rPr>
            <w:drawing>
              <wp:inline distT="0" distB="0" distL="0" distR="0" wp14:anchorId="022369A5" wp14:editId="23989A36">
                <wp:extent cx="607445" cy="658495"/>
                <wp:effectExtent l="0" t="0" r="2540" b="8255"/>
                <wp:docPr id="1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618654" cy="670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pct"/>
        </w:tcPr>
        <w:p w14:paraId="4AEDE3CA" w14:textId="77777777" w:rsidR="00271ACF" w:rsidRPr="0009308D" w:rsidRDefault="00271ACF" w:rsidP="0009308D">
          <w:pPr>
            <w:rPr>
              <w:b/>
              <w:bCs/>
              <w:sz w:val="12"/>
              <w:szCs w:val="12"/>
            </w:rPr>
          </w:pPr>
          <w:r w:rsidRPr="0009308D">
            <w:rPr>
              <w:b/>
              <w:bCs/>
              <w:noProof/>
              <w:sz w:val="12"/>
              <w:szCs w:val="12"/>
              <w:lang w:eastAsia="it-IT"/>
            </w:rPr>
            <w:drawing>
              <wp:inline distT="0" distB="0" distL="0" distR="0" wp14:anchorId="3060D719" wp14:editId="0E289D85">
                <wp:extent cx="552450" cy="696058"/>
                <wp:effectExtent l="0" t="0" r="0" b="8890"/>
                <wp:docPr id="1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496" cy="71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pct"/>
        </w:tcPr>
        <w:p w14:paraId="23489A92" w14:textId="1DC19416" w:rsidR="00271ACF" w:rsidRPr="0009308D" w:rsidRDefault="00F938EA" w:rsidP="00B3402B">
          <w:pPr>
            <w:jc w:val="center"/>
            <w:rPr>
              <w:b/>
              <w:bCs/>
              <w:sz w:val="12"/>
              <w:szCs w:val="12"/>
            </w:rPr>
          </w:pPr>
          <w:r>
            <w:rPr>
              <w:b/>
              <w:bCs/>
              <w:noProof/>
              <w:sz w:val="12"/>
              <w:szCs w:val="12"/>
            </w:rPr>
            <w:drawing>
              <wp:inline distT="0" distB="0" distL="0" distR="0" wp14:anchorId="265ACFC2" wp14:editId="3C01E7C1">
                <wp:extent cx="492760" cy="657225"/>
                <wp:effectExtent l="0" t="0" r="2540" b="9525"/>
                <wp:docPr id="1189048042" name="Immagine 1" descr="Immagine che contiene simbolo, emblema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048042" name="Immagine 1" descr="Immagine che contiene simbolo, emblema, cresta, logo&#10;&#10;Il contenuto generato dall'IA potrebbe non essere corretto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pct"/>
        </w:tcPr>
        <w:p w14:paraId="335E92E1" w14:textId="061F78B6" w:rsidR="00327EB9" w:rsidRPr="00327EB9" w:rsidRDefault="00327EB9" w:rsidP="00327EB9">
          <w:pPr>
            <w:rPr>
              <w:sz w:val="12"/>
              <w:szCs w:val="12"/>
            </w:rPr>
          </w:pPr>
        </w:p>
      </w:tc>
      <w:tc>
        <w:tcPr>
          <w:tcW w:w="790" w:type="pct"/>
        </w:tcPr>
        <w:p w14:paraId="4E359249" w14:textId="77777777" w:rsidR="00271ACF" w:rsidRPr="0009308D" w:rsidRDefault="00271ACF" w:rsidP="0009308D">
          <w:pPr>
            <w:rPr>
              <w:b/>
              <w:bCs/>
              <w:sz w:val="12"/>
              <w:szCs w:val="12"/>
            </w:rPr>
          </w:pPr>
        </w:p>
      </w:tc>
    </w:tr>
    <w:tr w:rsidR="00271ACF" w:rsidRPr="0009308D" w14:paraId="4527DA5E" w14:textId="77777777" w:rsidTr="003B2764">
      <w:tc>
        <w:tcPr>
          <w:tcW w:w="747" w:type="pct"/>
        </w:tcPr>
        <w:p w14:paraId="5F18ADA2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  <w:r w:rsidRPr="0009308D">
            <w:rPr>
              <w:rFonts w:ascii="Book Antiqua" w:hAnsi="Book Antiqua"/>
              <w:b/>
              <w:bCs/>
              <w:sz w:val="12"/>
              <w:szCs w:val="12"/>
            </w:rPr>
            <w:t>Brozolo</w:t>
          </w:r>
        </w:p>
      </w:tc>
      <w:tc>
        <w:tcPr>
          <w:tcW w:w="846" w:type="pct"/>
        </w:tcPr>
        <w:p w14:paraId="50CA0C6C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  <w:r w:rsidRPr="0009308D">
            <w:rPr>
              <w:rFonts w:ascii="Book Antiqua" w:hAnsi="Book Antiqua"/>
              <w:b/>
              <w:bCs/>
              <w:sz w:val="12"/>
              <w:szCs w:val="12"/>
            </w:rPr>
            <w:t>Brusasco</w:t>
          </w:r>
        </w:p>
      </w:tc>
      <w:tc>
        <w:tcPr>
          <w:tcW w:w="911" w:type="pct"/>
        </w:tcPr>
        <w:p w14:paraId="724B6CA3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  <w:r w:rsidRPr="0009308D">
            <w:rPr>
              <w:rFonts w:ascii="Book Antiqua" w:hAnsi="Book Antiqua"/>
              <w:b/>
              <w:bCs/>
              <w:sz w:val="12"/>
              <w:szCs w:val="12"/>
            </w:rPr>
            <w:t>Cavagnolo</w:t>
          </w:r>
        </w:p>
      </w:tc>
      <w:tc>
        <w:tcPr>
          <w:tcW w:w="795" w:type="pct"/>
        </w:tcPr>
        <w:p w14:paraId="5293AE83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  <w:r w:rsidRPr="0009308D">
            <w:rPr>
              <w:rFonts w:ascii="Book Antiqua" w:hAnsi="Book Antiqua"/>
              <w:b/>
              <w:bCs/>
              <w:sz w:val="12"/>
              <w:szCs w:val="12"/>
            </w:rPr>
            <w:t>Monteu da Po</w:t>
          </w:r>
        </w:p>
      </w:tc>
      <w:tc>
        <w:tcPr>
          <w:tcW w:w="911" w:type="pct"/>
        </w:tcPr>
        <w:p w14:paraId="069AB6D4" w14:textId="2790EF6D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</w:p>
      </w:tc>
      <w:tc>
        <w:tcPr>
          <w:tcW w:w="790" w:type="pct"/>
        </w:tcPr>
        <w:p w14:paraId="78649151" w14:textId="77777777" w:rsidR="00271ACF" w:rsidRPr="0009308D" w:rsidRDefault="00271ACF" w:rsidP="0009308D">
          <w:pPr>
            <w:jc w:val="center"/>
            <w:rPr>
              <w:rFonts w:ascii="Book Antiqua" w:hAnsi="Book Antiqua"/>
              <w:b/>
              <w:bCs/>
              <w:sz w:val="12"/>
              <w:szCs w:val="12"/>
            </w:rPr>
          </w:pPr>
        </w:p>
      </w:tc>
    </w:tr>
  </w:tbl>
  <w:p w14:paraId="24F1316D" w14:textId="77777777" w:rsidR="0009308D" w:rsidRPr="00B3402B" w:rsidRDefault="0009308D">
    <w:pPr>
      <w:pStyle w:val="Intestazione"/>
      <w:rPr>
        <w:b/>
        <w:bCs/>
        <w:i/>
        <w:iCs/>
        <w:color w:val="2F5496" w:themeColor="accent1" w:themeShade="BF"/>
      </w:rPr>
    </w:pPr>
    <w:r w:rsidRPr="00B3402B">
      <w:rPr>
        <w:b/>
        <w:bCs/>
        <w:i/>
        <w:iCs/>
        <w:color w:val="2F5496" w:themeColor="accent1" w:themeShade="BF"/>
      </w:rPr>
      <w:t>_______________________________________________________________________________________</w:t>
    </w:r>
  </w:p>
  <w:p w14:paraId="5401DDF1" w14:textId="77777777" w:rsidR="0009308D" w:rsidRDefault="000930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E0"/>
    <w:multiLevelType w:val="hybridMultilevel"/>
    <w:tmpl w:val="466896D4"/>
    <w:lvl w:ilvl="0" w:tplc="A8FA2172">
      <w:start w:val="1"/>
      <w:numFmt w:val="bullet"/>
      <w:lvlText w:val=""/>
      <w:lvlJc w:val="left"/>
      <w:pPr>
        <w:tabs>
          <w:tab w:val="num" w:pos="1136"/>
        </w:tabs>
        <w:ind w:left="1136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155E76A7"/>
    <w:multiLevelType w:val="hybridMultilevel"/>
    <w:tmpl w:val="0F0818E6"/>
    <w:lvl w:ilvl="0" w:tplc="C36A7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2FCE"/>
    <w:multiLevelType w:val="hybridMultilevel"/>
    <w:tmpl w:val="52D293A4"/>
    <w:lvl w:ilvl="0" w:tplc="A8FA2172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6D4481"/>
    <w:multiLevelType w:val="hybridMultilevel"/>
    <w:tmpl w:val="09AA3080"/>
    <w:lvl w:ilvl="0" w:tplc="8D3A54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6645"/>
    <w:multiLevelType w:val="hybridMultilevel"/>
    <w:tmpl w:val="88FA45D2"/>
    <w:lvl w:ilvl="0" w:tplc="A8FA21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3499">
    <w:abstractNumId w:val="2"/>
  </w:num>
  <w:num w:numId="2" w16cid:durableId="2013684334">
    <w:abstractNumId w:val="0"/>
  </w:num>
  <w:num w:numId="3" w16cid:durableId="2023434896">
    <w:abstractNumId w:val="4"/>
  </w:num>
  <w:num w:numId="4" w16cid:durableId="242571457">
    <w:abstractNumId w:val="1"/>
  </w:num>
  <w:num w:numId="5" w16cid:durableId="96766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96"/>
    <w:rsid w:val="0009308D"/>
    <w:rsid w:val="000A31B9"/>
    <w:rsid w:val="000C3C2D"/>
    <w:rsid w:val="00105F07"/>
    <w:rsid w:val="00111FB5"/>
    <w:rsid w:val="00271ACF"/>
    <w:rsid w:val="00320827"/>
    <w:rsid w:val="00327EB9"/>
    <w:rsid w:val="00364C96"/>
    <w:rsid w:val="003B2764"/>
    <w:rsid w:val="0049512B"/>
    <w:rsid w:val="004F29C7"/>
    <w:rsid w:val="00500DCF"/>
    <w:rsid w:val="005065A9"/>
    <w:rsid w:val="005E4E72"/>
    <w:rsid w:val="00627F99"/>
    <w:rsid w:val="00653CF2"/>
    <w:rsid w:val="00663441"/>
    <w:rsid w:val="00685CCE"/>
    <w:rsid w:val="006C3221"/>
    <w:rsid w:val="006F5FEC"/>
    <w:rsid w:val="007B573E"/>
    <w:rsid w:val="00815AE7"/>
    <w:rsid w:val="00884F5A"/>
    <w:rsid w:val="00885AD8"/>
    <w:rsid w:val="00A637D4"/>
    <w:rsid w:val="00A64C99"/>
    <w:rsid w:val="00AE3422"/>
    <w:rsid w:val="00B066DF"/>
    <w:rsid w:val="00B227AB"/>
    <w:rsid w:val="00B3402B"/>
    <w:rsid w:val="00BD7849"/>
    <w:rsid w:val="00C1121A"/>
    <w:rsid w:val="00C32102"/>
    <w:rsid w:val="00D059F2"/>
    <w:rsid w:val="00D903D2"/>
    <w:rsid w:val="00DA3DE3"/>
    <w:rsid w:val="00E80BDB"/>
    <w:rsid w:val="00EA1E87"/>
    <w:rsid w:val="00EE4EBB"/>
    <w:rsid w:val="00F41F9C"/>
    <w:rsid w:val="00F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79B0A"/>
  <w15:docId w15:val="{CA6F4FB4-851D-4270-8AD1-BC5F06E9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3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08D"/>
  </w:style>
  <w:style w:type="paragraph" w:styleId="Pidipagina">
    <w:name w:val="footer"/>
    <w:basedOn w:val="Normale"/>
    <w:link w:val="PidipaginaCarattere"/>
    <w:uiPriority w:val="99"/>
    <w:unhideWhenUsed/>
    <w:rsid w:val="00093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0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C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37D4"/>
    <w:pPr>
      <w:spacing w:after="200" w:line="276" w:lineRule="auto"/>
      <w:ind w:left="720"/>
      <w:contextualSpacing/>
    </w:pPr>
  </w:style>
  <w:style w:type="paragraph" w:customStyle="1" w:styleId="a">
    <w:uiPriority w:val="1"/>
    <w:qFormat/>
    <w:rsid w:val="00884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uiPriority w:val="1"/>
    <w:rsid w:val="00884F5A"/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84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84F5A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8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099E-B0A9-4E6A-8F36-6DB239F7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Tromba</dc:creator>
  <cp:lastModifiedBy>Bruna Vogliotti</cp:lastModifiedBy>
  <cp:revision>2</cp:revision>
  <cp:lastPrinted>2022-01-27T10:27:00Z</cp:lastPrinted>
  <dcterms:created xsi:type="dcterms:W3CDTF">2025-07-10T06:54:00Z</dcterms:created>
  <dcterms:modified xsi:type="dcterms:W3CDTF">2025-07-10T06:54:00Z</dcterms:modified>
</cp:coreProperties>
</file>